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1F2485" w14:textId="77777777" w:rsidR="00FF6745" w:rsidRPr="00754450" w:rsidRDefault="00000000" w:rsidP="00754450">
      <w:pPr>
        <w:pStyle w:val="Heading1"/>
        <w:jc w:val="center"/>
        <w:rPr>
          <w:sz w:val="36"/>
          <w:szCs w:val="36"/>
        </w:rPr>
      </w:pPr>
      <w:bookmarkStart w:id="0" w:name="X0150824d727660a7571b4cf9a40de5f22bad6db"/>
      <w:r w:rsidRPr="00754450">
        <w:rPr>
          <w:sz w:val="36"/>
          <w:szCs w:val="36"/>
          <w:highlight w:val="yellow"/>
        </w:rPr>
        <w:t>દિવ્યાંગતાની જાણ માટે વિદ્યાર્થીઓના સ્ક્રીનિંગ અને કરેલ અનુસંધાનની વિગત – અહેવાલ</w:t>
      </w:r>
    </w:p>
    <w:p w14:paraId="1CC8CB73" w14:textId="3FF2E43A" w:rsidR="00FF6745" w:rsidRPr="00754450" w:rsidRDefault="00000000">
      <w:pPr>
        <w:pStyle w:val="FirstParagraph"/>
        <w:rPr>
          <w:color w:val="FF0000"/>
        </w:rPr>
      </w:pPr>
      <w:r w:rsidRPr="00754450">
        <w:rPr>
          <w:b/>
          <w:bCs/>
          <w:color w:val="FF0000"/>
        </w:rPr>
        <w:t>શાળાનું નામ:</w:t>
      </w:r>
      <w:r w:rsidRPr="00754450">
        <w:rPr>
          <w:color w:val="FF0000"/>
        </w:rPr>
        <w:t xml:space="preserve"> રાઠવા </w:t>
      </w:r>
      <w:proofErr w:type="spellStart"/>
      <w:r w:rsidRPr="00754450">
        <w:rPr>
          <w:color w:val="FF0000"/>
        </w:rPr>
        <w:t>ફળિયા</w:t>
      </w:r>
      <w:proofErr w:type="spellEnd"/>
      <w:r w:rsidRPr="00754450">
        <w:rPr>
          <w:color w:val="FF0000"/>
        </w:rPr>
        <w:t xml:space="preserve"> </w:t>
      </w:r>
      <w:proofErr w:type="spellStart"/>
      <w:r w:rsidRPr="00754450">
        <w:rPr>
          <w:color w:val="FF0000"/>
        </w:rPr>
        <w:t>દામાવાવ</w:t>
      </w:r>
      <w:proofErr w:type="spellEnd"/>
      <w:r w:rsidRPr="00754450">
        <w:rPr>
          <w:color w:val="FF0000"/>
        </w:rPr>
        <w:t xml:space="preserve"> </w:t>
      </w:r>
      <w:proofErr w:type="spellStart"/>
      <w:r w:rsidRPr="00754450">
        <w:rPr>
          <w:color w:val="FF0000"/>
        </w:rPr>
        <w:t>પ્રાથમિક</w:t>
      </w:r>
      <w:proofErr w:type="spellEnd"/>
      <w:r w:rsidRPr="00754450">
        <w:rPr>
          <w:color w:val="FF0000"/>
        </w:rPr>
        <w:t xml:space="preserve"> </w:t>
      </w:r>
      <w:proofErr w:type="spellStart"/>
      <w:r w:rsidRPr="00754450">
        <w:rPr>
          <w:color w:val="FF0000"/>
        </w:rPr>
        <w:t>શાળા</w:t>
      </w:r>
      <w:proofErr w:type="spellEnd"/>
      <w:r w:rsidR="00754450">
        <w:rPr>
          <w:rFonts w:hint="cs"/>
          <w:color w:val="FF0000"/>
          <w:cs/>
          <w:lang w:bidi="gu-IN"/>
        </w:rPr>
        <w:t xml:space="preserve">    </w:t>
      </w:r>
      <w:proofErr w:type="spellStart"/>
      <w:r w:rsidRPr="00754450">
        <w:rPr>
          <w:b/>
          <w:bCs/>
          <w:color w:val="FF0000"/>
        </w:rPr>
        <w:t>તાલુકો</w:t>
      </w:r>
      <w:proofErr w:type="spellEnd"/>
      <w:r w:rsidRPr="00754450">
        <w:rPr>
          <w:b/>
          <w:bCs/>
          <w:color w:val="FF0000"/>
        </w:rPr>
        <w:t>:</w:t>
      </w:r>
      <w:r w:rsidRPr="00754450">
        <w:rPr>
          <w:color w:val="FF0000"/>
        </w:rPr>
        <w:t xml:space="preserve"> </w:t>
      </w:r>
      <w:proofErr w:type="spellStart"/>
      <w:r w:rsidRPr="00754450">
        <w:rPr>
          <w:color w:val="FF0000"/>
        </w:rPr>
        <w:t>ઘોઘંબા</w:t>
      </w:r>
      <w:proofErr w:type="spellEnd"/>
      <w:r w:rsidR="00754450">
        <w:rPr>
          <w:rFonts w:hint="cs"/>
          <w:color w:val="FF0000"/>
          <w:cs/>
          <w:lang w:bidi="gu-IN"/>
        </w:rPr>
        <w:t xml:space="preserve">     </w:t>
      </w:r>
      <w:proofErr w:type="spellStart"/>
      <w:r w:rsidRPr="00754450">
        <w:rPr>
          <w:b/>
          <w:bCs/>
          <w:color w:val="FF0000"/>
        </w:rPr>
        <w:t>જિલ્લો</w:t>
      </w:r>
      <w:proofErr w:type="spellEnd"/>
      <w:r w:rsidRPr="00754450">
        <w:rPr>
          <w:b/>
          <w:bCs/>
          <w:color w:val="FF0000"/>
        </w:rPr>
        <w:t>:</w:t>
      </w:r>
      <w:r w:rsidRPr="00754450">
        <w:rPr>
          <w:color w:val="FF0000"/>
        </w:rPr>
        <w:t xml:space="preserve"> </w:t>
      </w:r>
      <w:proofErr w:type="spellStart"/>
      <w:r w:rsidRPr="00754450">
        <w:rPr>
          <w:color w:val="FF0000"/>
        </w:rPr>
        <w:t>પંચમહાલ</w:t>
      </w:r>
      <w:proofErr w:type="spellEnd"/>
    </w:p>
    <w:p w14:paraId="5E31B90B" w14:textId="66F17E58" w:rsidR="00FF6745" w:rsidRDefault="00754450" w:rsidP="00754450">
      <w:pPr>
        <w:pStyle w:val="BodyText"/>
        <w:jc w:val="both"/>
      </w:pPr>
      <w:r>
        <w:rPr>
          <w:rFonts w:hint="cs"/>
          <w:cs/>
          <w:lang w:bidi="gu-IN"/>
        </w:rPr>
        <w:t xml:space="preserve">              </w:t>
      </w:r>
      <w:proofErr w:type="spellStart"/>
      <w:r w:rsidR="00000000">
        <w:t>શાળામાં</w:t>
      </w:r>
      <w:proofErr w:type="spellEnd"/>
      <w:r w:rsidR="00000000">
        <w:t xml:space="preserve"> </w:t>
      </w:r>
      <w:proofErr w:type="spellStart"/>
      <w:r w:rsidR="00000000">
        <w:t>અભ્યાસ</w:t>
      </w:r>
      <w:proofErr w:type="spellEnd"/>
      <w:r w:rsidR="00000000">
        <w:t xml:space="preserve"> </w:t>
      </w:r>
      <w:proofErr w:type="spellStart"/>
      <w:r w:rsidR="00000000">
        <w:t>કરતા</w:t>
      </w:r>
      <w:proofErr w:type="spellEnd"/>
      <w:r w:rsidR="00000000">
        <w:t xml:space="preserve"> </w:t>
      </w:r>
      <w:proofErr w:type="spellStart"/>
      <w:r w:rsidR="00000000">
        <w:t>તમામ</w:t>
      </w:r>
      <w:proofErr w:type="spellEnd"/>
      <w:r w:rsidR="00000000">
        <w:t xml:space="preserve"> વિદ્યાર્થીઓના શૈક્ષણિક વિકાસની સાથે તેમના શારીરિક, માનસિક તથા આરોગ્ય સંબંધિત વિકાસ પર પણ ધ્યાન આપવામાં આવે છે. વિદ્યાર્થીઓમાં કોઈપણ પ્રકારની દિવ્યાંગતા અથવા વિશેષ જરૂરિયાતની વહેલી તકે જાણ થાય અને તેમને યોગ્ય સહાય મળી રહે તે હેતુથી સમયાંતરે વિદ્યાર્થીઓનું નિરીક્ષણ અને સ્ક્રીનિંગ કરવામાં આવે છે.</w:t>
      </w:r>
    </w:p>
    <w:p w14:paraId="3494B2AA" w14:textId="77777777" w:rsidR="00FF6745" w:rsidRDefault="00000000" w:rsidP="00754450">
      <w:pPr>
        <w:pStyle w:val="Heading3"/>
        <w:jc w:val="both"/>
      </w:pPr>
      <w:bookmarkStart w:id="1" w:name="સકરનગન-પરકરય"/>
      <w:r>
        <w:t>સ્ક્રીનિંગની પ્રક્રિયા</w:t>
      </w:r>
    </w:p>
    <w:p w14:paraId="4796EB2A" w14:textId="77777777" w:rsidR="00FF6745" w:rsidRDefault="00000000" w:rsidP="00754450">
      <w:pPr>
        <w:pStyle w:val="Compact"/>
        <w:numPr>
          <w:ilvl w:val="0"/>
          <w:numId w:val="2"/>
        </w:numPr>
        <w:jc w:val="both"/>
      </w:pPr>
      <w:r>
        <w:t>વિદ્યાર્થીઓની દૃષ્ટિ, શ્રવણ, બોલચાલ, શારીરિક હલનચલન તથા શૈક્ષણિક ક્ષમતાનું શિક્ષકો દ્વારા સામાન્ય નિરીક્ષણ કરવામાં આવે છે.</w:t>
      </w:r>
    </w:p>
    <w:p w14:paraId="03C88812" w14:textId="77777777" w:rsidR="00FF6745" w:rsidRDefault="00000000" w:rsidP="00754450">
      <w:pPr>
        <w:pStyle w:val="Compact"/>
        <w:numPr>
          <w:ilvl w:val="0"/>
          <w:numId w:val="2"/>
        </w:numPr>
        <w:jc w:val="both"/>
      </w:pPr>
      <w:r>
        <w:t>કોઈ વિદ્યાર્થીમાં અસામાન્ય લક્ષણો અથવા વિશેષ જરૂરિયાત જણાય તો તેની નોંધ કરવામાં આવે છે.</w:t>
      </w:r>
    </w:p>
    <w:p w14:paraId="3F18DDE6" w14:textId="77777777" w:rsidR="00FF6745" w:rsidRDefault="00000000" w:rsidP="00754450">
      <w:pPr>
        <w:pStyle w:val="Compact"/>
        <w:numPr>
          <w:ilvl w:val="0"/>
          <w:numId w:val="2"/>
        </w:numPr>
        <w:jc w:val="both"/>
      </w:pPr>
      <w:r>
        <w:t>જરૂરિયાત જણાય ત્યારે વાલી સાથે ચર્ચા કરી વિદ્યાર્થીને આરોગ્ય કેન્દ્ર/PHC અથવા સંબંધિત નિષ્ણાત પાસે તપાસ માટે મોકલવામાં આવે છે.</w:t>
      </w:r>
    </w:p>
    <w:p w14:paraId="3805A5B5" w14:textId="77777777" w:rsidR="00FF6745" w:rsidRDefault="00000000" w:rsidP="00754450">
      <w:pPr>
        <w:pStyle w:val="Compact"/>
        <w:numPr>
          <w:ilvl w:val="0"/>
          <w:numId w:val="2"/>
        </w:numPr>
        <w:jc w:val="both"/>
      </w:pPr>
      <w:r>
        <w:t>આરોગ્ય વિભાગના તબીબો તથા નર્સ દ્વારા શાળાની મુલાકાત દરમિયાન પણ વિદ્યાર્થીઓના આરોગ્ય અંગે જરૂરી તપાસ અને માર્ગદર્શન લેવામાં આવે છે.</w:t>
      </w:r>
    </w:p>
    <w:p w14:paraId="4BB2F2D6" w14:textId="77777777" w:rsidR="00FF6745" w:rsidRDefault="00000000" w:rsidP="00754450">
      <w:pPr>
        <w:pStyle w:val="Compact"/>
        <w:numPr>
          <w:ilvl w:val="0"/>
          <w:numId w:val="2"/>
        </w:numPr>
        <w:jc w:val="both"/>
      </w:pPr>
      <w:r>
        <w:t>કોઈ વિદ્યાર્થીને વિશેષ સહાયની જરૂર જણાય તો સંબંધિત આરોગ્ય વિભાગ, વિશેષ શિક્ષક અથવા સક્ષમ અધિકારી સાથે સંકલન કરીને જરૂરી માર્ગદર્શન મેળવવામાં આવે છે.</w:t>
      </w:r>
    </w:p>
    <w:p w14:paraId="2B1ACCAB" w14:textId="77777777" w:rsidR="00FF6745" w:rsidRDefault="00000000" w:rsidP="00754450">
      <w:pPr>
        <w:pStyle w:val="Heading3"/>
        <w:jc w:val="both"/>
      </w:pPr>
      <w:bookmarkStart w:id="2" w:name="કરલ-અનસધન"/>
      <w:bookmarkEnd w:id="1"/>
      <w:r>
        <w:t>કરેલ અનુસંધાન</w:t>
      </w:r>
    </w:p>
    <w:p w14:paraId="3E2A7631" w14:textId="77777777" w:rsidR="00FF6745" w:rsidRDefault="00000000" w:rsidP="00754450">
      <w:pPr>
        <w:pStyle w:val="FirstParagraph"/>
        <w:jc w:val="both"/>
      </w:pPr>
      <w:r>
        <w:t>સ્ક્રીનિંગ દરમિયાન કોઈ વિદ્યાર્થીમાં દિવ્યાંગતા અંગે શંકા જણાય તો વાલીનો સંપર્ક કરી આગળની તબીબી તપાસ અને જરૂરી પ્રમાણપત્ર/સહાય માટે માર્ગદર્શન આપવામાં આવે છે. વિદ્યાર્થીની સ્થિતિ અનુસાર તેના શિક્ષણમાં જરૂરી સહાય, વ્યક્તિગત ધ્યાન અને અનુકૂળ શૈક્ષણિક પદ્ધતિ અપનાવવામાં આવે છે.</w:t>
      </w:r>
    </w:p>
    <w:p w14:paraId="21E58762" w14:textId="0BE769AD" w:rsidR="00FF6745" w:rsidRDefault="00000000" w:rsidP="00754450">
      <w:pPr>
        <w:pStyle w:val="BodyText"/>
        <w:jc w:val="both"/>
        <w:rPr>
          <w:rFonts w:hint="cs"/>
        </w:rPr>
      </w:pPr>
      <w:r>
        <w:rPr>
          <w:rFonts w:ascii="Shruti" w:hAnsi="Shruti" w:cs="Shruti"/>
        </w:rPr>
        <w:t>શાળામાં</w:t>
      </w:r>
      <w:r>
        <w:t xml:space="preserve"> </w:t>
      </w:r>
      <w:r>
        <w:rPr>
          <w:rFonts w:ascii="Shruti" w:hAnsi="Shruti" w:cs="Shruti"/>
        </w:rPr>
        <w:t>વિદ્યાર્થીઓને</w:t>
      </w:r>
      <w:r>
        <w:t xml:space="preserve"> </w:t>
      </w:r>
      <w:r>
        <w:rPr>
          <w:rFonts w:ascii="Shruti" w:hAnsi="Shruti" w:cs="Shruti"/>
        </w:rPr>
        <w:t>કોઈપણ</w:t>
      </w:r>
      <w:r>
        <w:t xml:space="preserve"> </w:t>
      </w:r>
      <w:r>
        <w:rPr>
          <w:rFonts w:ascii="Shruti" w:hAnsi="Shruti" w:cs="Shruti"/>
        </w:rPr>
        <w:t>પ્રકારની</w:t>
      </w:r>
      <w:r>
        <w:t xml:space="preserve"> </w:t>
      </w:r>
      <w:r>
        <w:rPr>
          <w:rFonts w:ascii="Shruti" w:hAnsi="Shruti" w:cs="Shruti"/>
        </w:rPr>
        <w:t>શારીરિક</w:t>
      </w:r>
      <w:r>
        <w:t xml:space="preserve"> </w:t>
      </w:r>
      <w:r>
        <w:rPr>
          <w:rFonts w:ascii="Shruti" w:hAnsi="Shruti" w:cs="Shruti"/>
        </w:rPr>
        <w:t>કે</w:t>
      </w:r>
      <w:r>
        <w:t xml:space="preserve"> </w:t>
      </w:r>
      <w:r>
        <w:rPr>
          <w:rFonts w:ascii="Shruti" w:hAnsi="Shruti" w:cs="Shruti"/>
        </w:rPr>
        <w:t>શૈક્ષણિક</w:t>
      </w:r>
      <w:r>
        <w:t xml:space="preserve"> </w:t>
      </w:r>
      <w:r>
        <w:rPr>
          <w:rFonts w:ascii="Shruti" w:hAnsi="Shruti" w:cs="Shruti"/>
        </w:rPr>
        <w:t>મુશ્કેલી</w:t>
      </w:r>
      <w:r>
        <w:t xml:space="preserve"> </w:t>
      </w:r>
      <w:r>
        <w:rPr>
          <w:rFonts w:ascii="Shruti" w:hAnsi="Shruti" w:cs="Shruti"/>
        </w:rPr>
        <w:t>હોય</w:t>
      </w:r>
      <w:r>
        <w:t xml:space="preserve"> </w:t>
      </w:r>
      <w:r>
        <w:rPr>
          <w:rFonts w:ascii="Shruti" w:hAnsi="Shruti" w:cs="Shruti"/>
        </w:rPr>
        <w:t>તો</w:t>
      </w:r>
      <w:r>
        <w:t xml:space="preserve"> </w:t>
      </w:r>
      <w:r>
        <w:rPr>
          <w:rFonts w:ascii="Shruti" w:hAnsi="Shruti" w:cs="Shruti"/>
        </w:rPr>
        <w:t>તેને</w:t>
      </w:r>
      <w:r>
        <w:t xml:space="preserve"> </w:t>
      </w:r>
      <w:r>
        <w:rPr>
          <w:rFonts w:ascii="Shruti" w:hAnsi="Shruti" w:cs="Shruti"/>
        </w:rPr>
        <w:t>અવગણવામાં</w:t>
      </w:r>
      <w:r>
        <w:t xml:space="preserve"> </w:t>
      </w:r>
      <w:r>
        <w:rPr>
          <w:rFonts w:ascii="Shruti" w:hAnsi="Shruti" w:cs="Shruti"/>
        </w:rPr>
        <w:t>આવતી</w:t>
      </w:r>
      <w:r>
        <w:t xml:space="preserve"> </w:t>
      </w:r>
      <w:r>
        <w:rPr>
          <w:rFonts w:ascii="Shruti" w:hAnsi="Shruti" w:cs="Shruti"/>
        </w:rPr>
        <w:t>નથી</w:t>
      </w:r>
      <w:r>
        <w:t xml:space="preserve">. </w:t>
      </w:r>
      <w:r>
        <w:rPr>
          <w:rFonts w:ascii="Shruti" w:hAnsi="Shruti" w:cs="Shruti"/>
        </w:rPr>
        <w:t>જરૂરિયાત</w:t>
      </w:r>
      <w:r>
        <w:t xml:space="preserve"> </w:t>
      </w:r>
      <w:r>
        <w:rPr>
          <w:rFonts w:ascii="Shruti" w:hAnsi="Shruti" w:cs="Shruti"/>
        </w:rPr>
        <w:t>મુજબ</w:t>
      </w:r>
      <w:r>
        <w:t xml:space="preserve"> </w:t>
      </w:r>
      <w:r>
        <w:rPr>
          <w:rFonts w:ascii="Shruti" w:hAnsi="Shruti" w:cs="Shruti"/>
        </w:rPr>
        <w:t>આરોગ્ય</w:t>
      </w:r>
      <w:r>
        <w:t xml:space="preserve"> </w:t>
      </w:r>
      <w:r>
        <w:rPr>
          <w:rFonts w:ascii="Shruti" w:hAnsi="Shruti" w:cs="Shruti"/>
        </w:rPr>
        <w:t>વિભાગના</w:t>
      </w:r>
      <w:r>
        <w:t xml:space="preserve"> </w:t>
      </w:r>
      <w:r>
        <w:rPr>
          <w:rFonts w:ascii="Shruti" w:hAnsi="Shruti" w:cs="Shruti"/>
        </w:rPr>
        <w:t>ડોક્ટર</w:t>
      </w:r>
      <w:r>
        <w:t xml:space="preserve"> </w:t>
      </w:r>
      <w:r>
        <w:rPr>
          <w:rFonts w:ascii="Shruti" w:hAnsi="Shruti" w:cs="Shruti"/>
        </w:rPr>
        <w:t>અથવા</w:t>
      </w:r>
      <w:r>
        <w:t xml:space="preserve"> </w:t>
      </w:r>
      <w:r>
        <w:rPr>
          <w:rFonts w:ascii="Shruti" w:hAnsi="Shruti" w:cs="Shruti"/>
        </w:rPr>
        <w:t>નર્સનો</w:t>
      </w:r>
      <w:r>
        <w:t xml:space="preserve"> </w:t>
      </w:r>
      <w:r>
        <w:rPr>
          <w:rFonts w:ascii="Shruti" w:hAnsi="Shruti" w:cs="Shruti"/>
        </w:rPr>
        <w:t>સંપર્ક</w:t>
      </w:r>
      <w:r>
        <w:t xml:space="preserve"> </w:t>
      </w:r>
      <w:r>
        <w:rPr>
          <w:rFonts w:ascii="Shruti" w:hAnsi="Shruti" w:cs="Shruti"/>
        </w:rPr>
        <w:t>કરવામાં</w:t>
      </w:r>
      <w:r>
        <w:t xml:space="preserve"> </w:t>
      </w:r>
      <w:r>
        <w:rPr>
          <w:rFonts w:ascii="Shruti" w:hAnsi="Shruti" w:cs="Shruti"/>
        </w:rPr>
        <w:t>આવે</w:t>
      </w:r>
      <w:r>
        <w:t xml:space="preserve"> </w:t>
      </w:r>
      <w:r>
        <w:rPr>
          <w:rFonts w:ascii="Shruti" w:hAnsi="Shruti" w:cs="Shruti"/>
        </w:rPr>
        <w:t>છે</w:t>
      </w:r>
      <w:r>
        <w:t xml:space="preserve"> </w:t>
      </w:r>
      <w:r>
        <w:rPr>
          <w:rFonts w:ascii="Shruti" w:hAnsi="Shruti" w:cs="Shruti"/>
        </w:rPr>
        <w:t>અને</w:t>
      </w:r>
      <w:r>
        <w:t xml:space="preserve"> </w:t>
      </w:r>
      <w:r>
        <w:rPr>
          <w:rFonts w:ascii="Shruti" w:hAnsi="Shruti" w:cs="Shruti"/>
        </w:rPr>
        <w:t>જરૂરી</w:t>
      </w:r>
      <w:r>
        <w:t xml:space="preserve"> </w:t>
      </w:r>
      <w:r>
        <w:rPr>
          <w:rFonts w:ascii="Shruti" w:hAnsi="Shruti" w:cs="Shruti"/>
        </w:rPr>
        <w:t>તપાસ</w:t>
      </w:r>
      <w:r>
        <w:t xml:space="preserve"> </w:t>
      </w:r>
      <w:r>
        <w:rPr>
          <w:rFonts w:ascii="Shruti" w:hAnsi="Shruti" w:cs="Shruti"/>
        </w:rPr>
        <w:t>તથા</w:t>
      </w:r>
      <w:r>
        <w:t xml:space="preserve"> </w:t>
      </w:r>
      <w:r>
        <w:rPr>
          <w:rFonts w:ascii="Shruti" w:hAnsi="Shruti" w:cs="Shruti"/>
        </w:rPr>
        <w:t>સારવાર</w:t>
      </w:r>
      <w:r>
        <w:t xml:space="preserve"> </w:t>
      </w:r>
      <w:r>
        <w:rPr>
          <w:rFonts w:ascii="Shruti" w:hAnsi="Shruti" w:cs="Shruti"/>
        </w:rPr>
        <w:t>માટે</w:t>
      </w:r>
      <w:r>
        <w:t xml:space="preserve"> </w:t>
      </w:r>
      <w:proofErr w:type="spellStart"/>
      <w:r>
        <w:rPr>
          <w:rFonts w:ascii="Shruti" w:hAnsi="Shruti" w:cs="Shruti"/>
        </w:rPr>
        <w:t>અનુસંધાન</w:t>
      </w:r>
      <w:proofErr w:type="spellEnd"/>
      <w:r>
        <w:t xml:space="preserve"> </w:t>
      </w:r>
      <w:proofErr w:type="spellStart"/>
      <w:r>
        <w:rPr>
          <w:rFonts w:ascii="Shruti" w:hAnsi="Shruti" w:cs="Shruti"/>
        </w:rPr>
        <w:t>રાખવામાં</w:t>
      </w:r>
      <w:proofErr w:type="spellEnd"/>
      <w:r>
        <w:t xml:space="preserve"> </w:t>
      </w:r>
      <w:proofErr w:type="spellStart"/>
      <w:r>
        <w:rPr>
          <w:rFonts w:ascii="Shruti" w:hAnsi="Shruti" w:cs="Shruti"/>
        </w:rPr>
        <w:t>આવે</w:t>
      </w:r>
      <w:proofErr w:type="spellEnd"/>
      <w:r>
        <w:t xml:space="preserve"> </w:t>
      </w:r>
      <w:proofErr w:type="spellStart"/>
      <w:r>
        <w:rPr>
          <w:rFonts w:ascii="Shruti" w:hAnsi="Shruti" w:cs="Shruti"/>
        </w:rPr>
        <w:t>છે</w:t>
      </w:r>
      <w:proofErr w:type="spellEnd"/>
      <w:r>
        <w:t>.</w:t>
      </w:r>
      <w:bookmarkStart w:id="3" w:name="નષકરષ"/>
      <w:bookmarkEnd w:id="2"/>
    </w:p>
    <w:p w14:paraId="28EE6D6C" w14:textId="77777777" w:rsidR="00754450" w:rsidRDefault="00000000" w:rsidP="00754450">
      <w:pPr>
        <w:pStyle w:val="FirstParagraph"/>
        <w:jc w:val="both"/>
        <w:rPr>
          <w:lang w:bidi="gu-IN"/>
        </w:rPr>
      </w:pPr>
      <w:proofErr w:type="spellStart"/>
      <w:r>
        <w:rPr>
          <w:rFonts w:ascii="Shruti" w:hAnsi="Shruti" w:cs="Shruti"/>
        </w:rPr>
        <w:t>શાળામાં</w:t>
      </w:r>
      <w:proofErr w:type="spellEnd"/>
      <w:r>
        <w:t xml:space="preserve"> </w:t>
      </w:r>
      <w:proofErr w:type="spellStart"/>
      <w:r>
        <w:rPr>
          <w:rFonts w:ascii="Shruti" w:hAnsi="Shruti" w:cs="Shruti"/>
        </w:rPr>
        <w:t>દિવ્યાંગતાની</w:t>
      </w:r>
      <w:proofErr w:type="spellEnd"/>
      <w:r>
        <w:t xml:space="preserve"> </w:t>
      </w:r>
      <w:proofErr w:type="spellStart"/>
      <w:r>
        <w:rPr>
          <w:rFonts w:ascii="Shruti" w:hAnsi="Shruti" w:cs="Shruti"/>
        </w:rPr>
        <w:t>વહેલી</w:t>
      </w:r>
      <w:proofErr w:type="spellEnd"/>
      <w:r>
        <w:t xml:space="preserve"> </w:t>
      </w:r>
      <w:proofErr w:type="spellStart"/>
      <w:r>
        <w:rPr>
          <w:rFonts w:ascii="Shruti" w:hAnsi="Shruti" w:cs="Shruti"/>
        </w:rPr>
        <w:t>તકે</w:t>
      </w:r>
      <w:proofErr w:type="spellEnd"/>
      <w:r>
        <w:t xml:space="preserve"> </w:t>
      </w:r>
      <w:r>
        <w:rPr>
          <w:rFonts w:ascii="Shruti" w:hAnsi="Shruti" w:cs="Shruti"/>
        </w:rPr>
        <w:t>ઓળખ</w:t>
      </w:r>
      <w:r>
        <w:t xml:space="preserve"> </w:t>
      </w:r>
      <w:r>
        <w:rPr>
          <w:rFonts w:ascii="Shruti" w:hAnsi="Shruti" w:cs="Shruti"/>
        </w:rPr>
        <w:t>થાય</w:t>
      </w:r>
      <w:r>
        <w:t xml:space="preserve"> </w:t>
      </w:r>
      <w:r>
        <w:rPr>
          <w:rFonts w:ascii="Shruti" w:hAnsi="Shruti" w:cs="Shruti"/>
        </w:rPr>
        <w:t>તે</w:t>
      </w:r>
      <w:r>
        <w:t xml:space="preserve"> </w:t>
      </w:r>
      <w:r>
        <w:rPr>
          <w:rFonts w:ascii="Shruti" w:hAnsi="Shruti" w:cs="Shruti"/>
        </w:rPr>
        <w:t>માટે</w:t>
      </w:r>
      <w:r>
        <w:t xml:space="preserve"> </w:t>
      </w:r>
      <w:r>
        <w:rPr>
          <w:rFonts w:ascii="Shruti" w:hAnsi="Shruti" w:cs="Shruti"/>
        </w:rPr>
        <w:t>વિદ્યાર્થીઓનું</w:t>
      </w:r>
      <w:r>
        <w:t xml:space="preserve"> </w:t>
      </w:r>
      <w:r>
        <w:rPr>
          <w:rFonts w:ascii="Shruti" w:hAnsi="Shruti" w:cs="Shruti"/>
        </w:rPr>
        <w:t>નિયમિત</w:t>
      </w:r>
      <w:r>
        <w:t xml:space="preserve"> </w:t>
      </w:r>
      <w:r>
        <w:rPr>
          <w:rFonts w:ascii="Shruti" w:hAnsi="Shruti" w:cs="Shruti"/>
        </w:rPr>
        <w:t>નિરીક્ષણ</w:t>
      </w:r>
      <w:r>
        <w:t xml:space="preserve"> </w:t>
      </w:r>
      <w:r>
        <w:rPr>
          <w:rFonts w:ascii="Shruti" w:hAnsi="Shruti" w:cs="Shruti"/>
        </w:rPr>
        <w:t>અને</w:t>
      </w:r>
      <w:r>
        <w:t xml:space="preserve"> </w:t>
      </w:r>
      <w:r>
        <w:rPr>
          <w:rFonts w:ascii="Shruti" w:hAnsi="Shruti" w:cs="Shruti"/>
        </w:rPr>
        <w:t>જરૂરી</w:t>
      </w:r>
      <w:r>
        <w:t xml:space="preserve"> </w:t>
      </w:r>
      <w:r>
        <w:rPr>
          <w:rFonts w:ascii="Shruti" w:hAnsi="Shruti" w:cs="Shruti"/>
        </w:rPr>
        <w:t>સ્ક્રીનિંગ</w:t>
      </w:r>
      <w:r>
        <w:t xml:space="preserve"> </w:t>
      </w:r>
      <w:r>
        <w:rPr>
          <w:rFonts w:ascii="Shruti" w:hAnsi="Shruti" w:cs="Shruti"/>
        </w:rPr>
        <w:t>કરવામાં</w:t>
      </w:r>
      <w:r>
        <w:t xml:space="preserve"> </w:t>
      </w:r>
      <w:r>
        <w:rPr>
          <w:rFonts w:ascii="Shruti" w:hAnsi="Shruti" w:cs="Shruti"/>
        </w:rPr>
        <w:t>આવે</w:t>
      </w:r>
      <w:r>
        <w:t xml:space="preserve"> </w:t>
      </w:r>
      <w:r>
        <w:rPr>
          <w:rFonts w:ascii="Shruti" w:hAnsi="Shruti" w:cs="Shruti"/>
        </w:rPr>
        <w:t>છે</w:t>
      </w:r>
      <w:r>
        <w:t xml:space="preserve">. </w:t>
      </w:r>
      <w:r>
        <w:rPr>
          <w:rFonts w:ascii="Shruti" w:hAnsi="Shruti" w:cs="Shruti"/>
        </w:rPr>
        <w:t>કોઈ</w:t>
      </w:r>
      <w:r>
        <w:t xml:space="preserve"> </w:t>
      </w:r>
      <w:r>
        <w:rPr>
          <w:rFonts w:ascii="Shruti" w:hAnsi="Shruti" w:cs="Shruti"/>
        </w:rPr>
        <w:t>વિશેષ</w:t>
      </w:r>
      <w:r>
        <w:t xml:space="preserve"> </w:t>
      </w:r>
      <w:r>
        <w:rPr>
          <w:rFonts w:ascii="Shruti" w:hAnsi="Shruti" w:cs="Shruti"/>
        </w:rPr>
        <w:t>જરૂરિયાત</w:t>
      </w:r>
      <w:r>
        <w:t xml:space="preserve"> </w:t>
      </w:r>
      <w:r>
        <w:rPr>
          <w:rFonts w:ascii="Shruti" w:hAnsi="Shruti" w:cs="Shruti"/>
        </w:rPr>
        <w:t>ધરાવતા</w:t>
      </w:r>
      <w:r>
        <w:t xml:space="preserve"> </w:t>
      </w:r>
      <w:r>
        <w:rPr>
          <w:rFonts w:ascii="Shruti" w:hAnsi="Shruti" w:cs="Shruti"/>
        </w:rPr>
        <w:t>વિદ્યાર્થીની</w:t>
      </w:r>
      <w:r>
        <w:t xml:space="preserve"> </w:t>
      </w:r>
      <w:r>
        <w:rPr>
          <w:rFonts w:ascii="Shruti" w:hAnsi="Shruti" w:cs="Shruti"/>
        </w:rPr>
        <w:t>ઓળખ</w:t>
      </w:r>
      <w:r>
        <w:t xml:space="preserve"> </w:t>
      </w:r>
      <w:r>
        <w:rPr>
          <w:rFonts w:ascii="Shruti" w:hAnsi="Shruti" w:cs="Shruti"/>
        </w:rPr>
        <w:t>થાય</w:t>
      </w:r>
      <w:r>
        <w:t xml:space="preserve"> </w:t>
      </w:r>
      <w:r>
        <w:rPr>
          <w:rFonts w:ascii="Shruti" w:hAnsi="Shruti" w:cs="Shruti"/>
        </w:rPr>
        <w:t>તો</w:t>
      </w:r>
      <w:r>
        <w:t xml:space="preserve"> </w:t>
      </w:r>
      <w:r>
        <w:rPr>
          <w:rFonts w:ascii="Shruti" w:hAnsi="Shruti" w:cs="Shruti"/>
        </w:rPr>
        <w:t>વાલી</w:t>
      </w:r>
      <w:r>
        <w:t xml:space="preserve">, </w:t>
      </w:r>
      <w:r>
        <w:rPr>
          <w:rFonts w:ascii="Shruti" w:hAnsi="Shruti" w:cs="Shruti"/>
        </w:rPr>
        <w:t>શાળા</w:t>
      </w:r>
      <w:r>
        <w:t xml:space="preserve"> </w:t>
      </w:r>
      <w:r>
        <w:rPr>
          <w:rFonts w:ascii="Shruti" w:hAnsi="Shruti" w:cs="Shruti"/>
        </w:rPr>
        <w:t>અને</w:t>
      </w:r>
      <w:r>
        <w:t xml:space="preserve"> </w:t>
      </w:r>
      <w:r>
        <w:rPr>
          <w:rFonts w:ascii="Shruti" w:hAnsi="Shruti" w:cs="Shruti"/>
        </w:rPr>
        <w:t>આરોગ્ય</w:t>
      </w:r>
      <w:r>
        <w:t xml:space="preserve"> </w:t>
      </w:r>
      <w:r>
        <w:rPr>
          <w:rFonts w:ascii="Shruti" w:hAnsi="Shruti" w:cs="Shruti"/>
        </w:rPr>
        <w:t>વિભાગના</w:t>
      </w:r>
      <w:r>
        <w:t xml:space="preserve"> </w:t>
      </w:r>
      <w:r>
        <w:rPr>
          <w:rFonts w:ascii="Shruti" w:hAnsi="Shruti" w:cs="Shruti"/>
        </w:rPr>
        <w:t>સંકલનથી</w:t>
      </w:r>
      <w:r>
        <w:t xml:space="preserve"> </w:t>
      </w:r>
      <w:r>
        <w:rPr>
          <w:rFonts w:ascii="Shruti" w:hAnsi="Shruti" w:cs="Shruti"/>
        </w:rPr>
        <w:t>જરૂરી</w:t>
      </w:r>
      <w:r>
        <w:t xml:space="preserve"> </w:t>
      </w:r>
      <w:r>
        <w:rPr>
          <w:rFonts w:ascii="Shruti" w:hAnsi="Shruti" w:cs="Shruti"/>
        </w:rPr>
        <w:t>તપાસ</w:t>
      </w:r>
      <w:r>
        <w:t xml:space="preserve">, </w:t>
      </w:r>
      <w:r>
        <w:rPr>
          <w:rFonts w:ascii="Shruti" w:hAnsi="Shruti" w:cs="Shruti"/>
        </w:rPr>
        <w:t>માર્ગદર્શન</w:t>
      </w:r>
      <w:r>
        <w:t xml:space="preserve"> </w:t>
      </w:r>
      <w:r>
        <w:rPr>
          <w:rFonts w:ascii="Shruti" w:hAnsi="Shruti" w:cs="Shruti"/>
        </w:rPr>
        <w:t>અને</w:t>
      </w:r>
      <w:r>
        <w:t xml:space="preserve"> </w:t>
      </w:r>
      <w:r>
        <w:rPr>
          <w:rFonts w:ascii="Shruti" w:hAnsi="Shruti" w:cs="Shruti"/>
        </w:rPr>
        <w:t>અનુસંધાનની</w:t>
      </w:r>
      <w:r>
        <w:t xml:space="preserve"> </w:t>
      </w:r>
      <w:r>
        <w:rPr>
          <w:rFonts w:ascii="Shruti" w:hAnsi="Shruti" w:cs="Shruti"/>
        </w:rPr>
        <w:t>કાર્યવાહી</w:t>
      </w:r>
      <w:r>
        <w:t xml:space="preserve"> </w:t>
      </w:r>
      <w:r>
        <w:rPr>
          <w:rFonts w:ascii="Shruti" w:hAnsi="Shruti" w:cs="Shruti"/>
        </w:rPr>
        <w:t>કરવામાં</w:t>
      </w:r>
      <w:r>
        <w:t xml:space="preserve"> </w:t>
      </w:r>
      <w:r>
        <w:rPr>
          <w:rFonts w:ascii="Shruti" w:hAnsi="Shruti" w:cs="Shruti"/>
        </w:rPr>
        <w:t>આવે</w:t>
      </w:r>
      <w:r>
        <w:t xml:space="preserve"> </w:t>
      </w:r>
      <w:r>
        <w:rPr>
          <w:rFonts w:ascii="Shruti" w:hAnsi="Shruti" w:cs="Shruti"/>
        </w:rPr>
        <w:t>છે</w:t>
      </w:r>
      <w:r>
        <w:t xml:space="preserve">. </w:t>
      </w:r>
      <w:r>
        <w:rPr>
          <w:rFonts w:ascii="Shruti" w:hAnsi="Shruti" w:cs="Shruti"/>
        </w:rPr>
        <w:t>આથી</w:t>
      </w:r>
      <w:r>
        <w:t xml:space="preserve"> </w:t>
      </w:r>
      <w:r>
        <w:rPr>
          <w:rFonts w:ascii="Shruti" w:hAnsi="Shruti" w:cs="Shruti"/>
        </w:rPr>
        <w:t>દરેક</w:t>
      </w:r>
      <w:r>
        <w:t xml:space="preserve"> </w:t>
      </w:r>
      <w:r>
        <w:rPr>
          <w:rFonts w:ascii="Shruti" w:hAnsi="Shruti" w:cs="Shruti"/>
        </w:rPr>
        <w:t>વિદ્યાર્થીને</w:t>
      </w:r>
      <w:r>
        <w:t xml:space="preserve"> </w:t>
      </w:r>
      <w:r>
        <w:rPr>
          <w:rFonts w:ascii="Shruti" w:hAnsi="Shruti" w:cs="Shruti"/>
        </w:rPr>
        <w:t>તેની</w:t>
      </w:r>
      <w:r>
        <w:t xml:space="preserve"> </w:t>
      </w:r>
      <w:r>
        <w:rPr>
          <w:rFonts w:ascii="Shruti" w:hAnsi="Shruti" w:cs="Shruti"/>
        </w:rPr>
        <w:t>ક્ષમતા</w:t>
      </w:r>
      <w:r>
        <w:t xml:space="preserve"> </w:t>
      </w:r>
      <w:r>
        <w:rPr>
          <w:rFonts w:ascii="Shruti" w:hAnsi="Shruti" w:cs="Shruti"/>
        </w:rPr>
        <w:t>મુજબ</w:t>
      </w:r>
      <w:r>
        <w:t xml:space="preserve"> </w:t>
      </w:r>
      <w:r>
        <w:rPr>
          <w:rFonts w:ascii="Shruti" w:hAnsi="Shruti" w:cs="Shruti"/>
        </w:rPr>
        <w:t>શિક્ષણ</w:t>
      </w:r>
      <w:r>
        <w:t xml:space="preserve"> </w:t>
      </w:r>
      <w:r>
        <w:rPr>
          <w:rFonts w:ascii="Shruti" w:hAnsi="Shruti" w:cs="Shruti"/>
        </w:rPr>
        <w:t>મેળવવાની</w:t>
      </w:r>
      <w:r>
        <w:t xml:space="preserve"> </w:t>
      </w:r>
      <w:r>
        <w:rPr>
          <w:rFonts w:ascii="Shruti" w:hAnsi="Shruti" w:cs="Shruti"/>
        </w:rPr>
        <w:t>સમાન</w:t>
      </w:r>
      <w:r>
        <w:t xml:space="preserve"> </w:t>
      </w:r>
      <w:r>
        <w:rPr>
          <w:rFonts w:ascii="Shruti" w:hAnsi="Shruti" w:cs="Shruti"/>
        </w:rPr>
        <w:t>તક</w:t>
      </w:r>
      <w:r>
        <w:t xml:space="preserve"> </w:t>
      </w:r>
      <w:r>
        <w:rPr>
          <w:rFonts w:ascii="Shruti" w:hAnsi="Shruti" w:cs="Shruti"/>
        </w:rPr>
        <w:t>મળે</w:t>
      </w:r>
      <w:r>
        <w:t xml:space="preserve"> </w:t>
      </w:r>
      <w:r>
        <w:rPr>
          <w:rFonts w:ascii="Shruti" w:hAnsi="Shruti" w:cs="Shruti"/>
        </w:rPr>
        <w:t>તે</w:t>
      </w:r>
      <w:r>
        <w:t xml:space="preserve"> </w:t>
      </w:r>
      <w:r>
        <w:rPr>
          <w:rFonts w:ascii="Shruti" w:hAnsi="Shruti" w:cs="Shruti"/>
        </w:rPr>
        <w:t>માટે</w:t>
      </w:r>
      <w:r>
        <w:t xml:space="preserve"> </w:t>
      </w:r>
      <w:proofErr w:type="spellStart"/>
      <w:r>
        <w:rPr>
          <w:rFonts w:ascii="Shruti" w:hAnsi="Shruti" w:cs="Shruti"/>
        </w:rPr>
        <w:t>શાળા</w:t>
      </w:r>
      <w:proofErr w:type="spellEnd"/>
      <w:r>
        <w:t xml:space="preserve"> </w:t>
      </w:r>
      <w:proofErr w:type="spellStart"/>
      <w:r>
        <w:rPr>
          <w:rFonts w:ascii="Shruti" w:hAnsi="Shruti" w:cs="Shruti"/>
        </w:rPr>
        <w:t>સતત</w:t>
      </w:r>
      <w:proofErr w:type="spellEnd"/>
      <w:r>
        <w:t xml:space="preserve"> </w:t>
      </w:r>
      <w:proofErr w:type="spellStart"/>
      <w:r>
        <w:rPr>
          <w:rFonts w:ascii="Shruti" w:hAnsi="Shruti" w:cs="Shruti"/>
        </w:rPr>
        <w:t>પ્રયત્નશીલ</w:t>
      </w:r>
      <w:proofErr w:type="spellEnd"/>
      <w:r>
        <w:t xml:space="preserve"> </w:t>
      </w:r>
      <w:proofErr w:type="spellStart"/>
      <w:r>
        <w:rPr>
          <w:rFonts w:ascii="Shruti" w:hAnsi="Shruti" w:cs="Shruti"/>
        </w:rPr>
        <w:t>છે</w:t>
      </w:r>
      <w:proofErr w:type="spellEnd"/>
      <w:r>
        <w:t>.</w:t>
      </w:r>
    </w:p>
    <w:p w14:paraId="72A9F213" w14:textId="7F0054CA" w:rsidR="00754450" w:rsidRPr="00754450" w:rsidRDefault="00754450" w:rsidP="00754450">
      <w:pPr>
        <w:pStyle w:val="FirstParagraph"/>
        <w:jc w:val="both"/>
        <w:rPr>
          <w:color w:val="0070C0"/>
          <w:lang w:bidi="gu-IN"/>
        </w:rPr>
      </w:pPr>
      <w:r>
        <w:rPr>
          <w:rFonts w:hint="cs"/>
          <w:cs/>
          <w:lang w:bidi="gu-IN"/>
        </w:rPr>
        <w:t xml:space="preserve">                                                                                      </w:t>
      </w:r>
      <w:r w:rsidRPr="00754450">
        <w:rPr>
          <w:rFonts w:hint="cs"/>
          <w:color w:val="0070C0"/>
          <w:cs/>
          <w:lang w:bidi="gu-IN"/>
        </w:rPr>
        <w:t>આચર્યશ્રીની સહી</w:t>
      </w:r>
      <w:bookmarkEnd w:id="0"/>
      <w:bookmarkEnd w:id="3"/>
    </w:p>
    <w:sectPr w:rsidR="00754450" w:rsidRPr="00754450" w:rsidSect="00754450">
      <w:footnotePr>
        <w:numRestart w:val="eachSect"/>
      </w:footnotePr>
      <w:pgSz w:w="12240" w:h="15840"/>
      <w:pgMar w:top="567" w:right="907" w:bottom="567" w:left="907" w:header="720" w:footer="720" w:gutter="0"/>
      <w:cols w:space="720"/>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Shruti">
    <w:panose1 w:val="02000500000000000000"/>
    <w:charset w:val="00"/>
    <w:family w:val="swiss"/>
    <w:pitch w:val="variable"/>
    <w:sig w:usb0="00040003" w:usb1="00000000" w:usb2="00000000" w:usb3="00000000" w:csb0="00000001" w:csb1="00000000"/>
  </w:font>
  <w:font w:name="Aptos Display">
    <w:charset w:val="00"/>
    <w:family w:val="swiss"/>
    <w:pitch w:val="variable"/>
    <w:sig w:usb0="20000287" w:usb1="00000003" w:usb2="00000000" w:usb3="00000000" w:csb0="0000019F" w:csb1="00000000"/>
  </w:font>
  <w:font w:name="Consolas">
    <w:panose1 w:val="00000000000000000000"/>
    <w:charset w:val="00"/>
    <w:family w:val="roman"/>
    <w:notTrueType/>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A990"/>
    <w:multiLevelType w:val="multilevel"/>
    <w:tmpl w:val="142644C8"/>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1" w15:restartNumberingAfterBreak="0">
    <w:nsid w:val="00A99411"/>
    <w:multiLevelType w:val="multilevel"/>
    <w:tmpl w:val="466AC84C"/>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num w:numId="1" w16cid:durableId="302198731">
    <w:abstractNumId w:val="0"/>
  </w:num>
  <w:num w:numId="2" w16cid:durableId="64116098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oNotTrackMoves/>
  <w:defaultTabStop w:val="720"/>
  <w:drawingGridHorizontalSpacing w:val="360"/>
  <w:drawingGridVerticalSpacing w:val="360"/>
  <w:displayHorizontalDrawingGridEvery w:val="0"/>
  <w:displayVerticalDrawingGridEvery w:val="0"/>
  <w:characterSpacingControl w:val="doNotCompress"/>
  <w:footnotePr>
    <w:numRestart w:val="eachSect"/>
  </w:footnotePr>
  <w:compat>
    <w:useFELayout/>
    <w:compatSetting w:name="compatibilityMode" w:uri="http://schemas.microsoft.com/office/word" w:val="12"/>
    <w:compatSetting w:name="useWord2013TrackBottomHyphenation" w:uri="http://schemas.microsoft.com/office/word" w:val="1"/>
  </w:compat>
  <w:rsids>
    <w:rsidRoot w:val="00FF6745"/>
    <w:rsid w:val="004C0A2B"/>
    <w:rsid w:val="00754450"/>
    <w:rsid w:val="00FF6745"/>
  </w:rsids>
  <m:mathPr>
    <m:mathFont m:val="Cambria Math"/>
    <m:brkBin m:val="before"/>
    <m:brkBinSub m:val="--"/>
    <m:smallFrac m:val="0"/>
    <m:dispDef/>
    <m:lMargin m:val="0"/>
    <m:rMargin m:val="0"/>
    <m:defJc m:val="centerGroup"/>
    <m:wrapIndent m:val="1440"/>
    <m:intLim m:val="subSup"/>
    <m:naryLim m:val="undOvr"/>
  </m:mathPr>
  <w:themeFontLang w:val="en-US" w:bidi="gu-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5FD48F"/>
  <w15:docId w15:val="{A18DC11F-D884-4D7B-8CA4-6FD7F3ADD0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zh-CN" w:bidi="ar-SA"/>
      </w:rPr>
    </w:rPrDefault>
    <w:pPrDefault>
      <w:pPr>
        <w:spacing w:after="200"/>
      </w:pPr>
    </w:pPrDefault>
  </w:docDefaults>
  <w:latentStyles w:defLockedState="0" w:defUIPriority="0" w:defSemiHidden="0" w:defUnhideWhenUsed="0" w:defQFormat="0" w:count="376">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BodyText"/>
    <w:link w:val="Heading1Char"/>
    <w:uiPriority w:val="9"/>
    <w:qFormat/>
    <w:rsid w:val="00A10FD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BodyText"/>
    <w:link w:val="Heading2Char"/>
    <w:uiPriority w:val="9"/>
    <w:semiHidden/>
    <w:unhideWhenUsed/>
    <w:qFormat/>
    <w:rsid w:val="00A10FD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BodyText"/>
    <w:link w:val="Heading3Char"/>
    <w:uiPriority w:val="9"/>
    <w:semiHidden/>
    <w:unhideWhenUsed/>
    <w:qFormat/>
    <w:rsid w:val="00A10FD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BodyText"/>
    <w:link w:val="Heading4Char"/>
    <w:uiPriority w:val="9"/>
    <w:semiHidden/>
    <w:unhideWhenUsed/>
    <w:qFormat/>
    <w:rsid w:val="00A10FD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BodyText"/>
    <w:link w:val="Heading5Char"/>
    <w:uiPriority w:val="9"/>
    <w:semiHidden/>
    <w:unhideWhenUsed/>
    <w:qFormat/>
    <w:rsid w:val="00A10FD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BodyText"/>
    <w:link w:val="Heading6Char"/>
    <w:uiPriority w:val="9"/>
    <w:semiHidden/>
    <w:unhideWhenUsed/>
    <w:qFormat/>
    <w:rsid w:val="00A10FD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BodyText"/>
    <w:link w:val="Heading7Char"/>
    <w:uiPriority w:val="9"/>
    <w:semiHidden/>
    <w:unhideWhenUsed/>
    <w:qFormat/>
    <w:rsid w:val="00A10FD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BodyText"/>
    <w:link w:val="Heading8Char"/>
    <w:uiPriority w:val="9"/>
    <w:semiHidden/>
    <w:unhideWhenUsed/>
    <w:qFormat/>
    <w:rsid w:val="00A10FD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BodyText"/>
    <w:link w:val="Heading9Char"/>
    <w:uiPriority w:val="9"/>
    <w:semiHidden/>
    <w:unhideWhenUsed/>
    <w:qFormat/>
    <w:rsid w:val="00A10FD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qFormat/>
    <w:pPr>
      <w:spacing w:before="180" w:after="180"/>
    </w:pPr>
  </w:style>
  <w:style w:type="paragraph" w:customStyle="1" w:styleId="FirstParagraph">
    <w:name w:val="First Paragraph"/>
    <w:basedOn w:val="BodyText"/>
    <w:next w:val="BodyText"/>
    <w:qFormat/>
  </w:style>
  <w:style w:type="paragraph" w:customStyle="1" w:styleId="Compact">
    <w:name w:val="Compact"/>
    <w:basedOn w:val="BodyText"/>
    <w:qFormat/>
    <w:pPr>
      <w:spacing w:before="36" w:after="36"/>
    </w:pPr>
  </w:style>
  <w:style w:type="paragraph" w:styleId="Title">
    <w:name w:val="Title"/>
    <w:basedOn w:val="Normal"/>
    <w:next w:val="BodyText"/>
    <w:link w:val="TitleChar"/>
    <w:uiPriority w:val="10"/>
    <w:qFormat/>
    <w:rsid w:val="00A10FD9"/>
    <w:pPr>
      <w:spacing w:after="80"/>
      <w:contextualSpacing/>
      <w:jc w:val="center"/>
    </w:pPr>
    <w:rPr>
      <w:rFonts w:asciiTheme="majorHAnsi" w:eastAsiaTheme="majorEastAsia" w:hAnsiTheme="majorHAnsi" w:cstheme="majorBidi"/>
      <w:sz w:val="56"/>
      <w:szCs w:val="56"/>
    </w:rPr>
  </w:style>
  <w:style w:type="character" w:customStyle="1" w:styleId="TitleChar">
    <w:name w:val="Title Char"/>
    <w:basedOn w:val="DefaultParagraphFont"/>
    <w:link w:val="Title"/>
    <w:uiPriority w:val="10"/>
    <w:rsid w:val="00A10FD9"/>
    <w:rPr>
      <w:rFonts w:asciiTheme="majorHAnsi" w:eastAsiaTheme="majorEastAsia" w:hAnsiTheme="majorHAnsi" w:cstheme="majorBidi"/>
      <w:sz w:val="56"/>
      <w:szCs w:val="56"/>
    </w:rPr>
  </w:style>
  <w:style w:type="paragraph" w:styleId="Subtitle">
    <w:name w:val="Subtitle"/>
    <w:basedOn w:val="Title"/>
    <w:next w:val="BodyText"/>
    <w:link w:val="SubtitleChar"/>
    <w:uiPriority w:val="11"/>
    <w:qFormat/>
    <w:rsid w:val="00A10FD9"/>
    <w:pPr>
      <w:numPr>
        <w:ilvl w:val="1"/>
      </w:numPr>
    </w:pPr>
    <w:rPr>
      <w:spacing w:val="15"/>
      <w:sz w:val="28"/>
      <w:szCs w:val="28"/>
    </w:rPr>
  </w:style>
  <w:style w:type="character" w:customStyle="1" w:styleId="SubtitleChar">
    <w:name w:val="Subtitle Char"/>
    <w:basedOn w:val="DefaultParagraphFont"/>
    <w:link w:val="Subtitle"/>
    <w:uiPriority w:val="11"/>
    <w:rsid w:val="00A10FD9"/>
    <w:rPr>
      <w:rFonts w:eastAsiaTheme="majorEastAsia" w:cstheme="majorBidi"/>
      <w:color w:val="595959" w:themeColor="text1" w:themeTint="A6"/>
      <w:spacing w:val="15"/>
      <w:sz w:val="28"/>
      <w:szCs w:val="28"/>
    </w:rPr>
  </w:style>
  <w:style w:type="paragraph" w:customStyle="1" w:styleId="Author">
    <w:name w:val="Author"/>
    <w:basedOn w:val="Title"/>
    <w:next w:val="BodyText"/>
    <w:qFormat/>
    <w:pPr>
      <w:keepNext/>
      <w:keepLines/>
    </w:pPr>
    <w:rPr>
      <w:sz w:val="24"/>
      <w:szCs w:val="24"/>
    </w:rPr>
  </w:style>
  <w:style w:type="paragraph" w:styleId="Date">
    <w:name w:val="Date"/>
    <w:basedOn w:val="Title"/>
    <w:next w:val="BodyText"/>
    <w:qFormat/>
    <w:pPr>
      <w:keepNext/>
      <w:keepLines/>
    </w:pPr>
    <w:rPr>
      <w:sz w:val="24"/>
      <w:szCs w:val="24"/>
    </w:rPr>
  </w:style>
  <w:style w:type="paragraph" w:customStyle="1" w:styleId="AbstractTitle">
    <w:name w:val="Abstract Title"/>
    <w:basedOn w:val="Normal"/>
    <w:next w:val="Abstract"/>
    <w:qFormat/>
    <w:pPr>
      <w:keepNext/>
      <w:keepLines/>
      <w:spacing w:before="300" w:after="0"/>
      <w:jc w:val="center"/>
    </w:pPr>
    <w:rPr>
      <w:b/>
      <w:sz w:val="20"/>
      <w:szCs w:val="20"/>
    </w:rPr>
  </w:style>
  <w:style w:type="paragraph" w:customStyle="1" w:styleId="Abstract">
    <w:name w:val="Abstract"/>
    <w:basedOn w:val="Normal"/>
    <w:next w:val="BodyText"/>
    <w:qFormat/>
    <w:pPr>
      <w:keepNext/>
      <w:keepLines/>
      <w:spacing w:before="100" w:after="300"/>
    </w:pPr>
    <w:rPr>
      <w:sz w:val="20"/>
      <w:szCs w:val="20"/>
    </w:rPr>
  </w:style>
  <w:style w:type="paragraph" w:styleId="Bibliography">
    <w:name w:val="Bibliography"/>
    <w:basedOn w:val="Normal"/>
    <w:qFormat/>
  </w:style>
  <w:style w:type="character" w:customStyle="1" w:styleId="Heading1Char">
    <w:name w:val="Heading 1 Char"/>
    <w:basedOn w:val="DefaultParagraphFont"/>
    <w:link w:val="Heading1"/>
    <w:uiPriority w:val="9"/>
    <w:rsid w:val="00A10FD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10FD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10FD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10FD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10FD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10FD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10FD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10FD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10FD9"/>
    <w:rPr>
      <w:rFonts w:eastAsiaTheme="majorEastAsia" w:cstheme="majorBidi"/>
      <w:color w:val="272727" w:themeColor="text1" w:themeTint="D8"/>
    </w:rPr>
  </w:style>
  <w:style w:type="paragraph" w:styleId="BlockText">
    <w:name w:val="Block Text"/>
    <w:basedOn w:val="BodyText"/>
    <w:next w:val="BodyText"/>
    <w:uiPriority w:val="9"/>
    <w:unhideWhenUsed/>
    <w:qFormat/>
    <w:pPr>
      <w:spacing w:before="100" w:after="100"/>
      <w:ind w:left="480" w:right="480"/>
    </w:pPr>
  </w:style>
  <w:style w:type="paragraph" w:styleId="FootnoteText">
    <w:name w:val="footnote text"/>
    <w:basedOn w:val="Normal"/>
    <w:uiPriority w:val="9"/>
    <w:unhideWhenUsed/>
    <w:qFormat/>
  </w:style>
  <w:style w:type="paragraph" w:customStyle="1" w:styleId="FootnoteBlockText">
    <w:name w:val="Footnote Block Text"/>
    <w:basedOn w:val="FootnoteText"/>
    <w:next w:val="FootnoteText"/>
    <w:uiPriority w:val="9"/>
    <w:unhideWhenUsed/>
    <w:qFormat/>
    <w:pPr>
      <w:spacing w:before="100" w:after="100"/>
      <w:ind w:left="480" w:right="480"/>
    </w:pPr>
  </w:style>
  <w:style w:type="table" w:customStyle="1" w:styleId="Table">
    <w:name w:val="Table"/>
    <w:semiHidden/>
    <w:unhideWhenUsed/>
    <w:qFormat/>
    <w:tblPr>
      <w:tblInd w:w="0" w:type="dxa"/>
      <w:tblCellMar>
        <w:top w:w="0" w:type="dxa"/>
        <w:left w:w="108" w:type="dxa"/>
        <w:bottom w:w="0" w:type="dxa"/>
        <w:right w:w="108" w:type="dxa"/>
      </w:tblCellMar>
    </w:tblPr>
    <w:tblStylePr w:type="firstRow">
      <w:tblPr/>
      <w:tcPr>
        <w:tcBorders>
          <w:bottom w:val="single" w:sz="0" w:space="0" w:color="auto"/>
        </w:tcBorders>
        <w:vAlign w:val="bottom"/>
      </w:tcPr>
    </w:tblStylePr>
  </w:style>
  <w:style w:type="paragraph" w:customStyle="1" w:styleId="DefinitionTerm">
    <w:name w:val="Definition Term"/>
    <w:basedOn w:val="Normal"/>
    <w:next w:val="Definition"/>
    <w:pPr>
      <w:keepNext/>
      <w:keepLines/>
      <w:spacing w:after="0"/>
    </w:pPr>
    <w:rPr>
      <w:b/>
    </w:rPr>
  </w:style>
  <w:style w:type="paragraph" w:customStyle="1" w:styleId="Definition">
    <w:name w:val="Definition"/>
    <w:basedOn w:val="Normal"/>
  </w:style>
  <w:style w:type="paragraph" w:styleId="Caption">
    <w:name w:val="caption"/>
    <w:basedOn w:val="Normal"/>
    <w:link w:val="CaptionChar"/>
    <w:pPr>
      <w:spacing w:after="120"/>
    </w:pPr>
    <w:rPr>
      <w:i/>
    </w:rPr>
  </w:style>
  <w:style w:type="paragraph" w:customStyle="1" w:styleId="TableCaption">
    <w:name w:val="Table Caption"/>
    <w:basedOn w:val="Caption"/>
    <w:pPr>
      <w:keepNext/>
    </w:pPr>
  </w:style>
  <w:style w:type="paragraph" w:customStyle="1" w:styleId="ImageCaption">
    <w:name w:val="Image Caption"/>
    <w:basedOn w:val="Caption"/>
  </w:style>
  <w:style w:type="paragraph" w:customStyle="1" w:styleId="Figure">
    <w:name w:val="Figure"/>
    <w:basedOn w:val="Normal"/>
  </w:style>
  <w:style w:type="paragraph" w:customStyle="1" w:styleId="CaptionedFigure">
    <w:name w:val="Captioned Figure"/>
    <w:basedOn w:val="Figure"/>
    <w:pPr>
      <w:keepNext/>
    </w:pPr>
  </w:style>
  <w:style w:type="character" w:customStyle="1" w:styleId="CaptionChar">
    <w:name w:val="Caption Char"/>
    <w:basedOn w:val="DefaultParagraphFont"/>
    <w:link w:val="Caption"/>
  </w:style>
  <w:style w:type="character" w:customStyle="1" w:styleId="VerbatimChar">
    <w:name w:val="Verbatim Char"/>
    <w:basedOn w:val="CaptionChar"/>
    <w:link w:val="SourceCode"/>
    <w:rPr>
      <w:rFonts w:ascii="Consolas" w:hAnsi="Consolas"/>
      <w:sz w:val="22"/>
    </w:rPr>
  </w:style>
  <w:style w:type="character" w:customStyle="1" w:styleId="SectionNumber">
    <w:name w:val="Section Number"/>
    <w:basedOn w:val="CaptionChar"/>
  </w:style>
  <w:style w:type="character" w:styleId="FootnoteReference">
    <w:name w:val="footnote reference"/>
    <w:basedOn w:val="CaptionChar"/>
    <w:rPr>
      <w:vertAlign w:val="superscript"/>
    </w:rPr>
  </w:style>
  <w:style w:type="character" w:styleId="Hyperlink">
    <w:name w:val="Hyperlink"/>
    <w:basedOn w:val="CaptionChar"/>
    <w:rPr>
      <w:color w:val="156082" w:themeColor="accent1"/>
    </w:rPr>
  </w:style>
  <w:style w:type="paragraph" w:styleId="TOCHeading">
    <w:name w:val="TOC Heading"/>
    <w:basedOn w:val="Heading1"/>
    <w:next w:val="BodyText"/>
    <w:uiPriority w:val="39"/>
    <w:unhideWhenUsed/>
    <w:qFormat/>
    <w:pPr>
      <w:spacing w:before="240" w:line="259" w:lineRule="auto"/>
      <w:outlineLvl w:val="9"/>
    </w:pPr>
  </w:style>
  <w:style w:type="paragraph" w:customStyle="1" w:styleId="SourceCode">
    <w:name w:val="Source Code"/>
    <w:basedOn w:val="Normal"/>
    <w:link w:val="VerbatimChar"/>
    <w:pPr>
      <w:wordWrap w:val="0"/>
    </w:pPr>
  </w:style>
  <w:style w:type="character" w:customStyle="1" w:styleId="KeywordTok">
    <w:name w:val="KeywordTok"/>
    <w:basedOn w:val="VerbatimChar"/>
    <w:rPr>
      <w:rFonts w:ascii="Consolas" w:hAnsi="Consolas"/>
      <w:b/>
      <w:color w:val="007020"/>
      <w:sz w:val="22"/>
    </w:rPr>
  </w:style>
  <w:style w:type="character" w:customStyle="1" w:styleId="DataTypeTok">
    <w:name w:val="DataTypeTok"/>
    <w:basedOn w:val="VerbatimChar"/>
    <w:rPr>
      <w:rFonts w:ascii="Consolas" w:hAnsi="Consolas"/>
      <w:color w:val="902000"/>
      <w:sz w:val="22"/>
    </w:rPr>
  </w:style>
  <w:style w:type="character" w:customStyle="1" w:styleId="DecValTok">
    <w:name w:val="DecValTok"/>
    <w:basedOn w:val="VerbatimChar"/>
    <w:rPr>
      <w:rFonts w:ascii="Consolas" w:hAnsi="Consolas"/>
      <w:color w:val="40A070"/>
      <w:sz w:val="22"/>
    </w:rPr>
  </w:style>
  <w:style w:type="character" w:customStyle="1" w:styleId="BaseNTok">
    <w:name w:val="BaseNTok"/>
    <w:basedOn w:val="VerbatimChar"/>
    <w:rPr>
      <w:rFonts w:ascii="Consolas" w:hAnsi="Consolas"/>
      <w:color w:val="40A070"/>
      <w:sz w:val="22"/>
    </w:rPr>
  </w:style>
  <w:style w:type="character" w:customStyle="1" w:styleId="FloatTok">
    <w:name w:val="FloatTok"/>
    <w:basedOn w:val="VerbatimChar"/>
    <w:rPr>
      <w:rFonts w:ascii="Consolas" w:hAnsi="Consolas"/>
      <w:color w:val="40A070"/>
      <w:sz w:val="22"/>
    </w:rPr>
  </w:style>
  <w:style w:type="character" w:customStyle="1" w:styleId="ConstantTok">
    <w:name w:val="ConstantTok"/>
    <w:basedOn w:val="VerbatimChar"/>
    <w:rPr>
      <w:rFonts w:ascii="Consolas" w:hAnsi="Consolas"/>
      <w:color w:val="880000"/>
      <w:sz w:val="22"/>
    </w:rPr>
  </w:style>
  <w:style w:type="character" w:customStyle="1" w:styleId="CharTok">
    <w:name w:val="CharTok"/>
    <w:basedOn w:val="VerbatimChar"/>
    <w:rPr>
      <w:rFonts w:ascii="Consolas" w:hAnsi="Consolas"/>
      <w:color w:val="4070A0"/>
      <w:sz w:val="22"/>
    </w:rPr>
  </w:style>
  <w:style w:type="character" w:customStyle="1" w:styleId="SpecialCharTok">
    <w:name w:val="SpecialCharTok"/>
    <w:basedOn w:val="VerbatimChar"/>
    <w:rPr>
      <w:rFonts w:ascii="Consolas" w:hAnsi="Consolas"/>
      <w:color w:val="4070A0"/>
      <w:sz w:val="22"/>
    </w:rPr>
  </w:style>
  <w:style w:type="character" w:customStyle="1" w:styleId="StringTok">
    <w:name w:val="StringTok"/>
    <w:basedOn w:val="VerbatimChar"/>
    <w:rPr>
      <w:rFonts w:ascii="Consolas" w:hAnsi="Consolas"/>
      <w:color w:val="4070A0"/>
      <w:sz w:val="22"/>
    </w:rPr>
  </w:style>
  <w:style w:type="character" w:customStyle="1" w:styleId="VerbatimStringTok">
    <w:name w:val="VerbatimStringTok"/>
    <w:basedOn w:val="VerbatimChar"/>
    <w:rPr>
      <w:rFonts w:ascii="Consolas" w:hAnsi="Consolas"/>
      <w:color w:val="4070A0"/>
      <w:sz w:val="22"/>
    </w:rPr>
  </w:style>
  <w:style w:type="character" w:customStyle="1" w:styleId="SpecialStringTok">
    <w:name w:val="SpecialStringTok"/>
    <w:basedOn w:val="VerbatimChar"/>
    <w:rPr>
      <w:rFonts w:ascii="Consolas" w:hAnsi="Consolas"/>
      <w:color w:val="BB6688"/>
      <w:sz w:val="22"/>
    </w:rPr>
  </w:style>
  <w:style w:type="character" w:customStyle="1" w:styleId="ImportTok">
    <w:name w:val="ImportTok"/>
    <w:basedOn w:val="VerbatimChar"/>
    <w:rPr>
      <w:rFonts w:ascii="Consolas" w:hAnsi="Consolas"/>
      <w:b/>
      <w:color w:val="008000"/>
      <w:sz w:val="22"/>
    </w:rPr>
  </w:style>
  <w:style w:type="character" w:customStyle="1" w:styleId="CommentTok">
    <w:name w:val="CommentTok"/>
    <w:basedOn w:val="VerbatimChar"/>
    <w:rPr>
      <w:rFonts w:ascii="Consolas" w:hAnsi="Consolas"/>
      <w:i/>
      <w:color w:val="60A0B0"/>
      <w:sz w:val="22"/>
    </w:rPr>
  </w:style>
  <w:style w:type="character" w:customStyle="1" w:styleId="DocumentationTok">
    <w:name w:val="DocumentationTok"/>
    <w:basedOn w:val="VerbatimChar"/>
    <w:rPr>
      <w:rFonts w:ascii="Consolas" w:hAnsi="Consolas"/>
      <w:i/>
      <w:color w:val="BA2121"/>
      <w:sz w:val="22"/>
    </w:rPr>
  </w:style>
  <w:style w:type="character" w:customStyle="1" w:styleId="AnnotationTok">
    <w:name w:val="AnnotationTok"/>
    <w:basedOn w:val="VerbatimChar"/>
    <w:rPr>
      <w:rFonts w:ascii="Consolas" w:hAnsi="Consolas"/>
      <w:b/>
      <w:i/>
      <w:color w:val="60A0B0"/>
      <w:sz w:val="22"/>
    </w:rPr>
  </w:style>
  <w:style w:type="character" w:customStyle="1" w:styleId="CommentVarTok">
    <w:name w:val="CommentVarTok"/>
    <w:basedOn w:val="VerbatimChar"/>
    <w:rPr>
      <w:rFonts w:ascii="Consolas" w:hAnsi="Consolas"/>
      <w:b/>
      <w:i/>
      <w:color w:val="60A0B0"/>
      <w:sz w:val="22"/>
    </w:rPr>
  </w:style>
  <w:style w:type="character" w:customStyle="1" w:styleId="OtherTok">
    <w:name w:val="OtherTok"/>
    <w:basedOn w:val="VerbatimChar"/>
    <w:rPr>
      <w:rFonts w:ascii="Consolas" w:hAnsi="Consolas"/>
      <w:color w:val="007020"/>
      <w:sz w:val="22"/>
    </w:rPr>
  </w:style>
  <w:style w:type="character" w:customStyle="1" w:styleId="FunctionTok">
    <w:name w:val="FunctionTok"/>
    <w:basedOn w:val="VerbatimChar"/>
    <w:rPr>
      <w:rFonts w:ascii="Consolas" w:hAnsi="Consolas"/>
      <w:color w:val="06287E"/>
      <w:sz w:val="22"/>
    </w:rPr>
  </w:style>
  <w:style w:type="character" w:customStyle="1" w:styleId="VariableTok">
    <w:name w:val="VariableTok"/>
    <w:basedOn w:val="VerbatimChar"/>
    <w:rPr>
      <w:rFonts w:ascii="Consolas" w:hAnsi="Consolas"/>
      <w:color w:val="19177C"/>
      <w:sz w:val="22"/>
    </w:rPr>
  </w:style>
  <w:style w:type="character" w:customStyle="1" w:styleId="ControlFlowTok">
    <w:name w:val="ControlFlowTok"/>
    <w:basedOn w:val="VerbatimChar"/>
    <w:rPr>
      <w:rFonts w:ascii="Consolas" w:hAnsi="Consolas"/>
      <w:b/>
      <w:color w:val="007020"/>
      <w:sz w:val="22"/>
    </w:rPr>
  </w:style>
  <w:style w:type="character" w:customStyle="1" w:styleId="OperatorTok">
    <w:name w:val="OperatorTok"/>
    <w:basedOn w:val="VerbatimChar"/>
    <w:rPr>
      <w:rFonts w:ascii="Consolas" w:hAnsi="Consolas"/>
      <w:color w:val="666666"/>
      <w:sz w:val="22"/>
    </w:rPr>
  </w:style>
  <w:style w:type="character" w:customStyle="1" w:styleId="BuiltInTok">
    <w:name w:val="BuiltInTok"/>
    <w:basedOn w:val="VerbatimChar"/>
    <w:rPr>
      <w:rFonts w:ascii="Consolas" w:hAnsi="Consolas"/>
      <w:color w:val="008000"/>
      <w:sz w:val="22"/>
    </w:rPr>
  </w:style>
  <w:style w:type="character" w:customStyle="1" w:styleId="ExtensionTok">
    <w:name w:val="ExtensionTok"/>
    <w:basedOn w:val="VerbatimChar"/>
    <w:rPr>
      <w:rFonts w:ascii="Consolas" w:hAnsi="Consolas"/>
      <w:sz w:val="22"/>
    </w:rPr>
  </w:style>
  <w:style w:type="character" w:customStyle="1" w:styleId="PreprocessorTok">
    <w:name w:val="PreprocessorTok"/>
    <w:basedOn w:val="VerbatimChar"/>
    <w:rPr>
      <w:rFonts w:ascii="Consolas" w:hAnsi="Consolas"/>
      <w:color w:val="BC7A00"/>
      <w:sz w:val="22"/>
    </w:rPr>
  </w:style>
  <w:style w:type="character" w:customStyle="1" w:styleId="AttributeTok">
    <w:name w:val="AttributeTok"/>
    <w:basedOn w:val="VerbatimChar"/>
    <w:rPr>
      <w:rFonts w:ascii="Consolas" w:hAnsi="Consolas"/>
      <w:color w:val="7D9029"/>
      <w:sz w:val="22"/>
    </w:rPr>
  </w:style>
  <w:style w:type="character" w:customStyle="1" w:styleId="RegionMarkerTok">
    <w:name w:val="RegionMarkerTok"/>
    <w:basedOn w:val="VerbatimChar"/>
    <w:rPr>
      <w:rFonts w:ascii="Consolas" w:hAnsi="Consolas"/>
      <w:sz w:val="22"/>
    </w:rPr>
  </w:style>
  <w:style w:type="character" w:customStyle="1" w:styleId="InformationTok">
    <w:name w:val="InformationTok"/>
    <w:basedOn w:val="VerbatimChar"/>
    <w:rPr>
      <w:rFonts w:ascii="Consolas" w:hAnsi="Consolas"/>
      <w:b/>
      <w:i/>
      <w:color w:val="60A0B0"/>
      <w:sz w:val="22"/>
    </w:rPr>
  </w:style>
  <w:style w:type="character" w:customStyle="1" w:styleId="WarningTok">
    <w:name w:val="WarningTok"/>
    <w:basedOn w:val="VerbatimChar"/>
    <w:rPr>
      <w:rFonts w:ascii="Consolas" w:hAnsi="Consolas"/>
      <w:b/>
      <w:i/>
      <w:color w:val="60A0B0"/>
      <w:sz w:val="22"/>
    </w:rPr>
  </w:style>
  <w:style w:type="character" w:customStyle="1" w:styleId="AlertTok">
    <w:name w:val="AlertTok"/>
    <w:basedOn w:val="VerbatimChar"/>
    <w:rPr>
      <w:rFonts w:ascii="Consolas" w:hAnsi="Consolas"/>
      <w:b/>
      <w:color w:val="FF0000"/>
      <w:sz w:val="22"/>
    </w:rPr>
  </w:style>
  <w:style w:type="character" w:customStyle="1" w:styleId="ErrorTok">
    <w:name w:val="ErrorTok"/>
    <w:basedOn w:val="VerbatimChar"/>
    <w:rPr>
      <w:rFonts w:ascii="Consolas" w:hAnsi="Consolas"/>
      <w:b/>
      <w:color w:val="FF0000"/>
      <w:sz w:val="22"/>
    </w:rPr>
  </w:style>
  <w:style w:type="character" w:customStyle="1" w:styleId="NormalTok">
    <w:name w:val="NormalTok"/>
    <w:basedOn w:val="VerbatimChar"/>
    <w:rPr>
      <w:rFonts w:ascii="Consolas" w:hAnsi="Consolas"/>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9</TotalTime>
  <Pages>1</Pages>
  <Words>316</Words>
  <Characters>1807</Characters>
  <Application>Microsoft Office Word</Application>
  <DocSecurity>0</DocSecurity>
  <Lines>15</Lines>
  <Paragraphs>4</Paragraphs>
  <ScaleCrop>false</ScaleCrop>
  <Company/>
  <LinksUpToDate>false</LinksUpToDate>
  <CharactersWithSpaces>2119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cp:lastModifiedBy>rafvargdamavav1989@gmail.com</cp:lastModifiedBy>
  <cp:revision>2</cp:revision>
  <dcterms:created xsi:type="dcterms:W3CDTF">1970-01-01T00:00:00Z</dcterms:created>
  <dcterms:modified xsi:type="dcterms:W3CDTF">2026-08-14T02:58:00Z</dcterms:modified>
</cp:coreProperties>
</file>